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5785A8" w14:textId="77777777" w:rsidR="00DB4BD1" w:rsidRPr="00DB4BD1" w:rsidRDefault="00DB4BD1" w:rsidP="00DB4BD1">
      <w:pPr>
        <w:pStyle w:val="Pa15"/>
        <w:spacing w:line="240" w:lineRule="auto"/>
        <w:jc w:val="both"/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DB4BD1">
        <w:rPr>
          <w:rStyle w:val="A4"/>
          <w:rFonts w:asciiTheme="minorHAnsi" w:hAnsiTheme="minorHAnsi" w:cstheme="minorHAnsi"/>
          <w:color w:val="auto"/>
          <w:sz w:val="24"/>
          <w:szCs w:val="24"/>
        </w:rPr>
        <w:t xml:space="preserve">Investigation 11: </w:t>
      </w:r>
      <w:r w:rsidRPr="00DB4BD1"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  <w:t>Independent or Not Independent Events?</w:t>
      </w:r>
    </w:p>
    <w:p w14:paraId="7FB48DD3" w14:textId="32587A06" w:rsidR="00695FEC" w:rsidRPr="00DB4BD1" w:rsidRDefault="005D1B93" w:rsidP="005D1B93">
      <w:pPr>
        <w:rPr>
          <w:rFonts w:cstheme="minorHAnsi"/>
          <w:b/>
          <w:bCs/>
        </w:rPr>
      </w:pPr>
      <w:r w:rsidRPr="00DB4BD1">
        <w:rPr>
          <w:rFonts w:cstheme="minorHAnsi"/>
          <w:b/>
          <w:bCs/>
        </w:rPr>
        <w:t>Worksheet 1</w:t>
      </w:r>
      <w:r w:rsidR="003232BD" w:rsidRPr="00DB4BD1">
        <w:rPr>
          <w:rFonts w:cstheme="minorHAnsi"/>
          <w:b/>
          <w:bCs/>
        </w:rPr>
        <w:t>1</w:t>
      </w:r>
      <w:r w:rsidRPr="00DB4BD1">
        <w:rPr>
          <w:rFonts w:cstheme="minorHAnsi"/>
          <w:b/>
          <w:bCs/>
        </w:rPr>
        <w:t xml:space="preserve">.3 Template for </w:t>
      </w:r>
      <w:r w:rsidR="004945DF" w:rsidRPr="00DB4BD1">
        <w:rPr>
          <w:rFonts w:cstheme="minorHAnsi"/>
          <w:b/>
          <w:bCs/>
        </w:rPr>
        <w:t xml:space="preserve">Conducting the </w:t>
      </w:r>
      <w:r w:rsidRPr="00DB4BD1">
        <w:rPr>
          <w:rFonts w:cstheme="minorHAnsi"/>
          <w:b/>
          <w:bCs/>
        </w:rPr>
        <w:t>Simulation</w:t>
      </w:r>
      <w:r w:rsidR="004945DF" w:rsidRPr="00DB4BD1">
        <w:rPr>
          <w:rFonts w:cstheme="minorHAnsi"/>
          <w:b/>
          <w:bCs/>
        </w:rPr>
        <w:t>s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5D1B93" w:rsidRPr="005D1B93" w14:paraId="49771D62" w14:textId="77777777" w:rsidTr="002F7321">
        <w:tc>
          <w:tcPr>
            <w:tcW w:w="935" w:type="dxa"/>
            <w:shd w:val="pct20" w:color="auto" w:fill="auto"/>
          </w:tcPr>
          <w:p w14:paraId="7A56DC87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</w:t>
            </w:r>
          </w:p>
          <w:p w14:paraId="715712F0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347E709B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935" w:type="dxa"/>
            <w:shd w:val="pct20" w:color="auto" w:fill="auto"/>
          </w:tcPr>
          <w:p w14:paraId="71B2C80B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2</w:t>
            </w:r>
          </w:p>
          <w:p w14:paraId="72B130C0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12A81F2D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935" w:type="dxa"/>
            <w:shd w:val="pct20" w:color="auto" w:fill="auto"/>
          </w:tcPr>
          <w:p w14:paraId="56C0CAB4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  <w:p w14:paraId="3D2D2E90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0960159E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935" w:type="dxa"/>
            <w:shd w:val="pct20" w:color="auto" w:fill="auto"/>
          </w:tcPr>
          <w:p w14:paraId="462A16EE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4</w:t>
            </w:r>
          </w:p>
          <w:p w14:paraId="57BE7BB5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419CA107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935" w:type="dxa"/>
            <w:shd w:val="pct20" w:color="auto" w:fill="auto"/>
          </w:tcPr>
          <w:p w14:paraId="30DA4DF4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5</w:t>
            </w:r>
          </w:p>
          <w:p w14:paraId="41ED5D43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4A1FA217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935" w:type="dxa"/>
            <w:shd w:val="pct20" w:color="auto" w:fill="auto"/>
          </w:tcPr>
          <w:p w14:paraId="3A9A2286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6</w:t>
            </w:r>
          </w:p>
          <w:p w14:paraId="462B442C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04E32F7E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935" w:type="dxa"/>
            <w:shd w:val="pct20" w:color="auto" w:fill="auto"/>
          </w:tcPr>
          <w:p w14:paraId="1AA1B0A5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7</w:t>
            </w:r>
          </w:p>
          <w:p w14:paraId="48026270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1E873AE1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935" w:type="dxa"/>
            <w:shd w:val="pct20" w:color="auto" w:fill="auto"/>
          </w:tcPr>
          <w:p w14:paraId="44EA9B8F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8</w:t>
            </w:r>
          </w:p>
          <w:p w14:paraId="775EA446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04D0FDC8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935" w:type="dxa"/>
            <w:shd w:val="pct20" w:color="auto" w:fill="auto"/>
          </w:tcPr>
          <w:p w14:paraId="60A487F1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9</w:t>
            </w:r>
          </w:p>
          <w:p w14:paraId="230021C9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571CF1D0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935" w:type="dxa"/>
            <w:shd w:val="pct20" w:color="auto" w:fill="auto"/>
          </w:tcPr>
          <w:p w14:paraId="0C759195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10</w:t>
            </w:r>
          </w:p>
          <w:p w14:paraId="155EAC84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6C0CFDF2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</w:t>
            </w:r>
          </w:p>
        </w:tc>
      </w:tr>
      <w:tr w:rsidR="005D1B93" w:rsidRPr="005D1B93" w14:paraId="25352235" w14:textId="77777777" w:rsidTr="002F7321">
        <w:trPr>
          <w:trHeight w:val="1196"/>
        </w:trPr>
        <w:tc>
          <w:tcPr>
            <w:tcW w:w="935" w:type="dxa"/>
            <w:shd w:val="pct20" w:color="auto" w:fill="auto"/>
          </w:tcPr>
          <w:p w14:paraId="79AF04CD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11</w:t>
            </w:r>
          </w:p>
          <w:p w14:paraId="4A582242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32272C7F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935" w:type="dxa"/>
            <w:shd w:val="pct20" w:color="auto" w:fill="auto"/>
          </w:tcPr>
          <w:p w14:paraId="23E2DAE8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12</w:t>
            </w:r>
          </w:p>
          <w:p w14:paraId="50F4B6CB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571572A5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935" w:type="dxa"/>
            <w:shd w:val="pct20" w:color="auto" w:fill="auto"/>
          </w:tcPr>
          <w:p w14:paraId="6CDC092B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13</w:t>
            </w:r>
          </w:p>
          <w:p w14:paraId="50589FAB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72F2566F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935" w:type="dxa"/>
            <w:shd w:val="pct20" w:color="auto" w:fill="auto"/>
          </w:tcPr>
          <w:p w14:paraId="55EACF11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14</w:t>
            </w:r>
          </w:p>
          <w:p w14:paraId="2C16AB00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7CAAE115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935" w:type="dxa"/>
            <w:shd w:val="pct20" w:color="auto" w:fill="auto"/>
          </w:tcPr>
          <w:p w14:paraId="4289EAC6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15</w:t>
            </w:r>
          </w:p>
          <w:p w14:paraId="4000896B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6FA49F64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935" w:type="dxa"/>
            <w:shd w:val="pct20" w:color="auto" w:fill="auto"/>
          </w:tcPr>
          <w:p w14:paraId="1983B126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16</w:t>
            </w:r>
          </w:p>
          <w:p w14:paraId="6C2FAEFB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7C58CB84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935" w:type="dxa"/>
            <w:shd w:val="pct20" w:color="auto" w:fill="auto"/>
          </w:tcPr>
          <w:p w14:paraId="75847C5D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17</w:t>
            </w:r>
          </w:p>
          <w:p w14:paraId="76A3EDE6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09EA82F9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935" w:type="dxa"/>
            <w:shd w:val="pct20" w:color="auto" w:fill="auto"/>
          </w:tcPr>
          <w:p w14:paraId="04AF4C06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18</w:t>
            </w:r>
          </w:p>
          <w:p w14:paraId="5404332F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402C63F9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935" w:type="dxa"/>
            <w:shd w:val="pct20" w:color="auto" w:fill="auto"/>
          </w:tcPr>
          <w:p w14:paraId="02040F64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19</w:t>
            </w:r>
          </w:p>
          <w:p w14:paraId="70CF3130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579EF1AE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935" w:type="dxa"/>
            <w:shd w:val="pct20" w:color="auto" w:fill="auto"/>
          </w:tcPr>
          <w:p w14:paraId="07AA78B4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20</w:t>
            </w:r>
          </w:p>
          <w:p w14:paraId="31E558B9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4689880D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</w:t>
            </w:r>
          </w:p>
        </w:tc>
      </w:tr>
      <w:tr w:rsidR="005D1B93" w:rsidRPr="005D1B93" w14:paraId="7A72CD1E" w14:textId="77777777" w:rsidTr="002F7321">
        <w:tc>
          <w:tcPr>
            <w:tcW w:w="935" w:type="dxa"/>
            <w:shd w:val="pct20" w:color="auto" w:fill="auto"/>
          </w:tcPr>
          <w:p w14:paraId="026E09AC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21</w:t>
            </w:r>
          </w:p>
          <w:p w14:paraId="5275CAB9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0BEF00BE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935" w:type="dxa"/>
            <w:shd w:val="pct20" w:color="auto" w:fill="auto"/>
          </w:tcPr>
          <w:p w14:paraId="6AFC21DB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22</w:t>
            </w:r>
          </w:p>
          <w:p w14:paraId="65ABCE89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0B1F40E7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935" w:type="dxa"/>
            <w:shd w:val="pct20" w:color="auto" w:fill="auto"/>
          </w:tcPr>
          <w:p w14:paraId="49099D4F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23</w:t>
            </w:r>
          </w:p>
          <w:p w14:paraId="10E4ACCE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2FC60ACB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935" w:type="dxa"/>
            <w:shd w:val="pct20" w:color="auto" w:fill="auto"/>
          </w:tcPr>
          <w:p w14:paraId="5B98CAD0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24</w:t>
            </w:r>
          </w:p>
          <w:p w14:paraId="0FA968D4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712749A1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935" w:type="dxa"/>
            <w:shd w:val="pct20" w:color="auto" w:fill="auto"/>
          </w:tcPr>
          <w:p w14:paraId="0B40A3AC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25</w:t>
            </w:r>
          </w:p>
          <w:p w14:paraId="49D3AC77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588C26CC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935" w:type="dxa"/>
            <w:shd w:val="pct20" w:color="auto" w:fill="auto"/>
          </w:tcPr>
          <w:p w14:paraId="13B94A96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26</w:t>
            </w:r>
          </w:p>
          <w:p w14:paraId="466F143D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2E684765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935" w:type="dxa"/>
            <w:shd w:val="pct20" w:color="auto" w:fill="auto"/>
          </w:tcPr>
          <w:p w14:paraId="7187C25C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27</w:t>
            </w:r>
          </w:p>
          <w:p w14:paraId="00382701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053D1447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935" w:type="dxa"/>
            <w:shd w:val="pct20" w:color="auto" w:fill="auto"/>
          </w:tcPr>
          <w:p w14:paraId="133FA324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28</w:t>
            </w:r>
          </w:p>
          <w:p w14:paraId="0B625889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56EB32C2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935" w:type="dxa"/>
            <w:shd w:val="pct20" w:color="auto" w:fill="auto"/>
          </w:tcPr>
          <w:p w14:paraId="18071A67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29</w:t>
            </w:r>
          </w:p>
          <w:p w14:paraId="638C9C03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2449FA94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935" w:type="dxa"/>
            <w:shd w:val="pct20" w:color="auto" w:fill="auto"/>
          </w:tcPr>
          <w:p w14:paraId="451ED14A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30</w:t>
            </w:r>
          </w:p>
          <w:p w14:paraId="4A4FCF56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72D1ECB5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</w:t>
            </w:r>
          </w:p>
        </w:tc>
      </w:tr>
      <w:tr w:rsidR="005D1B93" w:rsidRPr="005D1B93" w14:paraId="612F481B" w14:textId="77777777" w:rsidTr="002F7321">
        <w:tc>
          <w:tcPr>
            <w:tcW w:w="935" w:type="dxa"/>
            <w:shd w:val="pct20" w:color="auto" w:fill="auto"/>
          </w:tcPr>
          <w:p w14:paraId="2133F15C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31</w:t>
            </w:r>
          </w:p>
          <w:p w14:paraId="60BF1AD4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1E753100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935" w:type="dxa"/>
            <w:shd w:val="pct20" w:color="auto" w:fill="auto"/>
          </w:tcPr>
          <w:p w14:paraId="10E59BC1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32</w:t>
            </w:r>
          </w:p>
          <w:p w14:paraId="5394EAEB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13050EDE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935" w:type="dxa"/>
            <w:shd w:val="pct20" w:color="auto" w:fill="auto"/>
          </w:tcPr>
          <w:p w14:paraId="441817CA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33</w:t>
            </w:r>
          </w:p>
          <w:p w14:paraId="6B55829D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4A809FE5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935" w:type="dxa"/>
            <w:shd w:val="pct20" w:color="auto" w:fill="auto"/>
          </w:tcPr>
          <w:p w14:paraId="4382EC88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34</w:t>
            </w:r>
          </w:p>
          <w:p w14:paraId="10B8FD2B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23D51358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935" w:type="dxa"/>
            <w:shd w:val="pct20" w:color="auto" w:fill="auto"/>
          </w:tcPr>
          <w:p w14:paraId="4053DDB4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35</w:t>
            </w:r>
          </w:p>
          <w:p w14:paraId="6C6D07D9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2DD2F849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935" w:type="dxa"/>
            <w:shd w:val="pct20" w:color="auto" w:fill="auto"/>
          </w:tcPr>
          <w:p w14:paraId="118BC417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36</w:t>
            </w:r>
          </w:p>
          <w:p w14:paraId="39EE6958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0A4C1749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935" w:type="dxa"/>
            <w:shd w:val="pct20" w:color="auto" w:fill="auto"/>
          </w:tcPr>
          <w:p w14:paraId="2425F57B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37</w:t>
            </w:r>
          </w:p>
          <w:p w14:paraId="5F473EBB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4B3E7DF9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935" w:type="dxa"/>
            <w:shd w:val="pct20" w:color="auto" w:fill="auto"/>
          </w:tcPr>
          <w:p w14:paraId="3773A4D5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38</w:t>
            </w:r>
          </w:p>
          <w:p w14:paraId="6A873E04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616319F6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935" w:type="dxa"/>
            <w:shd w:val="pct20" w:color="auto" w:fill="auto"/>
          </w:tcPr>
          <w:p w14:paraId="31E7CB88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39</w:t>
            </w:r>
          </w:p>
          <w:p w14:paraId="24780017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2AA84A79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935" w:type="dxa"/>
            <w:shd w:val="pct20" w:color="auto" w:fill="auto"/>
          </w:tcPr>
          <w:p w14:paraId="153DCED0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40</w:t>
            </w:r>
          </w:p>
          <w:p w14:paraId="7F33C6A5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005893EB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</w:t>
            </w:r>
          </w:p>
        </w:tc>
      </w:tr>
      <w:tr w:rsidR="005D1B93" w:rsidRPr="005D1B93" w14:paraId="4AF41DEC" w14:textId="77777777" w:rsidTr="002F7321">
        <w:trPr>
          <w:trHeight w:val="1196"/>
        </w:trPr>
        <w:tc>
          <w:tcPr>
            <w:tcW w:w="935" w:type="dxa"/>
          </w:tcPr>
          <w:p w14:paraId="6DEE1451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41</w:t>
            </w:r>
          </w:p>
          <w:p w14:paraId="618E4DDA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2B4D89BA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58A95CC4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42</w:t>
            </w:r>
          </w:p>
          <w:p w14:paraId="7458ADE1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09139969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4FF1109C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43</w:t>
            </w:r>
          </w:p>
          <w:p w14:paraId="6E1704BD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041DBF39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043DAB3A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44</w:t>
            </w:r>
          </w:p>
          <w:p w14:paraId="4CDE886A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10243B21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58FD14B0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45</w:t>
            </w:r>
          </w:p>
          <w:p w14:paraId="000F8A85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6F41B6FA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47158A89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46</w:t>
            </w:r>
          </w:p>
          <w:p w14:paraId="207078AC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15D21C3A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3891AA52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47</w:t>
            </w:r>
          </w:p>
          <w:p w14:paraId="473FF00B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7AE8B12E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4BE23416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48</w:t>
            </w:r>
          </w:p>
          <w:p w14:paraId="3FF50BEE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36D77E6E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041A1B0E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49</w:t>
            </w:r>
          </w:p>
          <w:p w14:paraId="788C9A6F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450D96ED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3563CCA7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50</w:t>
            </w:r>
          </w:p>
          <w:p w14:paraId="50AEF23E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62900A9D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</w:tr>
      <w:tr w:rsidR="005D1B93" w:rsidRPr="005D1B93" w14:paraId="1F7FD920" w14:textId="77777777" w:rsidTr="002F7321">
        <w:tc>
          <w:tcPr>
            <w:tcW w:w="935" w:type="dxa"/>
          </w:tcPr>
          <w:p w14:paraId="122CCE5D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51</w:t>
            </w:r>
          </w:p>
          <w:p w14:paraId="5BF58147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746D632C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23827BC8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52</w:t>
            </w:r>
          </w:p>
          <w:p w14:paraId="5FD3779A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4EA047E1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75F26305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53</w:t>
            </w:r>
          </w:p>
          <w:p w14:paraId="6ECDA050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618C13AC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55DB9C01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54</w:t>
            </w:r>
          </w:p>
          <w:p w14:paraId="64FCA921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4BF13DDD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00DF3030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55</w:t>
            </w:r>
          </w:p>
          <w:p w14:paraId="0D48604E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2CA35306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10B4E57C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56</w:t>
            </w:r>
          </w:p>
          <w:p w14:paraId="06D48F25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2384260B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1FB43A8B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57</w:t>
            </w:r>
          </w:p>
          <w:p w14:paraId="6036ADB7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2CB3250E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6FA14487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58</w:t>
            </w:r>
          </w:p>
          <w:p w14:paraId="18CEE2F6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53E5AAD8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2CD7F224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59</w:t>
            </w:r>
          </w:p>
          <w:p w14:paraId="73712877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572A51D1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0D91B10C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60</w:t>
            </w:r>
          </w:p>
          <w:p w14:paraId="2941BEFA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5A483757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</w:tr>
      <w:tr w:rsidR="005D1B93" w:rsidRPr="005D1B93" w14:paraId="0DCDD055" w14:textId="77777777" w:rsidTr="002F7321">
        <w:tc>
          <w:tcPr>
            <w:tcW w:w="935" w:type="dxa"/>
          </w:tcPr>
          <w:p w14:paraId="06B97646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61</w:t>
            </w:r>
          </w:p>
          <w:p w14:paraId="13FB0026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1F41656F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2ADD0C92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62</w:t>
            </w:r>
          </w:p>
          <w:p w14:paraId="7D380E2F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6A851669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0EB9A55F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63</w:t>
            </w:r>
          </w:p>
          <w:p w14:paraId="0309DE38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2C9EC05E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6146AE91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64</w:t>
            </w:r>
          </w:p>
          <w:p w14:paraId="6FA3C80A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793E1FE4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5F5A5C32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65</w:t>
            </w:r>
          </w:p>
          <w:p w14:paraId="288FD96F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3195470D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46D37B63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66</w:t>
            </w:r>
          </w:p>
          <w:p w14:paraId="3A31719D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15E0560D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5A51E52C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67</w:t>
            </w:r>
          </w:p>
          <w:p w14:paraId="12D1A885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103AC080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38F79B3C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68</w:t>
            </w:r>
          </w:p>
          <w:p w14:paraId="0E0B1123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599D1201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79C8833B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69</w:t>
            </w:r>
          </w:p>
          <w:p w14:paraId="1C5F6A98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1388FBF3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09364BA2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70</w:t>
            </w:r>
          </w:p>
          <w:p w14:paraId="03003BBB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3B00190D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</w:tr>
      <w:tr w:rsidR="005D1B93" w:rsidRPr="005D1B93" w14:paraId="31D1BC48" w14:textId="77777777" w:rsidTr="002F7321">
        <w:trPr>
          <w:trHeight w:val="314"/>
        </w:trPr>
        <w:tc>
          <w:tcPr>
            <w:tcW w:w="935" w:type="dxa"/>
          </w:tcPr>
          <w:p w14:paraId="2BBE17BC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lastRenderedPageBreak/>
              <w:t>71</w:t>
            </w:r>
          </w:p>
          <w:p w14:paraId="36A14C62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64FC1135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352D14A4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72</w:t>
            </w:r>
          </w:p>
          <w:p w14:paraId="1D7DB11F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7A00A80F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063C3154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73</w:t>
            </w:r>
          </w:p>
          <w:p w14:paraId="4E3D09F4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16B3B673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076B2755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74</w:t>
            </w:r>
          </w:p>
          <w:p w14:paraId="34D09B48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41E1E3DC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11EF4C6F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75</w:t>
            </w:r>
          </w:p>
          <w:p w14:paraId="24540C2D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4763E99F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5F065958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76</w:t>
            </w:r>
          </w:p>
          <w:p w14:paraId="119E63FB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046E53F4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17975ADC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77</w:t>
            </w:r>
          </w:p>
          <w:p w14:paraId="24856BA3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2D7F0B28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7DDBC72F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78</w:t>
            </w:r>
          </w:p>
          <w:p w14:paraId="7375451D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74E9713A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3AA9BC7A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79</w:t>
            </w:r>
          </w:p>
          <w:p w14:paraId="1CB05848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34379255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52F587FE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80</w:t>
            </w:r>
          </w:p>
          <w:p w14:paraId="306EEF32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2ADB156D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</w:tr>
      <w:tr w:rsidR="005D1B93" w:rsidRPr="005D1B93" w14:paraId="60D8542E" w14:textId="77777777" w:rsidTr="002F7321">
        <w:tc>
          <w:tcPr>
            <w:tcW w:w="935" w:type="dxa"/>
          </w:tcPr>
          <w:p w14:paraId="5630ED26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81</w:t>
            </w:r>
          </w:p>
          <w:p w14:paraId="2E06A039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4F3D873E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067A3BE1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82</w:t>
            </w:r>
          </w:p>
          <w:p w14:paraId="1A57DEDD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380D79A3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78002247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83</w:t>
            </w:r>
          </w:p>
          <w:p w14:paraId="382FE33F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202DBFA1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161D51DE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84</w:t>
            </w:r>
          </w:p>
          <w:p w14:paraId="7DDA64F9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3E608E8E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1949BF38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85</w:t>
            </w:r>
          </w:p>
          <w:p w14:paraId="3D3994D2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650F0F15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0DC28DD2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86</w:t>
            </w:r>
          </w:p>
          <w:p w14:paraId="7BC7680F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2BEFFF30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311D921B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87</w:t>
            </w:r>
          </w:p>
          <w:p w14:paraId="567ADC17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425A46BB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1C584EC0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88</w:t>
            </w:r>
          </w:p>
          <w:p w14:paraId="02D1D4ED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46E22BEA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6DBB831A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89</w:t>
            </w:r>
          </w:p>
          <w:p w14:paraId="4DA17E25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47713B77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5E031EE4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90</w:t>
            </w:r>
          </w:p>
          <w:p w14:paraId="38C508CA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79EEFFCD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</w:tr>
      <w:tr w:rsidR="005D1B93" w:rsidRPr="005D1B93" w14:paraId="74AABB64" w14:textId="77777777" w:rsidTr="002F7321">
        <w:tc>
          <w:tcPr>
            <w:tcW w:w="935" w:type="dxa"/>
          </w:tcPr>
          <w:p w14:paraId="66225A86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91</w:t>
            </w:r>
          </w:p>
          <w:p w14:paraId="4EF7C382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12144399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2E71F13E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92</w:t>
            </w:r>
          </w:p>
          <w:p w14:paraId="644094E3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1C9CBF9A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446F4971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93</w:t>
            </w:r>
          </w:p>
          <w:p w14:paraId="7C614D5D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3BE1D668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61EB23BA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94</w:t>
            </w:r>
          </w:p>
          <w:p w14:paraId="14C68F82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207C2826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561CFCF0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95</w:t>
            </w:r>
          </w:p>
          <w:p w14:paraId="312079CD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45ED758E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41C39863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96</w:t>
            </w:r>
          </w:p>
          <w:p w14:paraId="07B9D29A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7ED1201A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37C9948F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97</w:t>
            </w:r>
          </w:p>
          <w:p w14:paraId="4B550964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18561A32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3A37B3FA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98</w:t>
            </w:r>
          </w:p>
          <w:p w14:paraId="06004010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52A648CE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5043DA01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99</w:t>
            </w:r>
          </w:p>
          <w:p w14:paraId="560F4A07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2397DD70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935" w:type="dxa"/>
          </w:tcPr>
          <w:p w14:paraId="1416E4F0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100</w:t>
            </w:r>
          </w:p>
          <w:p w14:paraId="4D597718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</w:p>
          <w:p w14:paraId="7C3ABE7D" w14:textId="77777777" w:rsidR="005D1B93" w:rsidRPr="005D1B93" w:rsidRDefault="005D1B93" w:rsidP="002F7321">
            <w:pPr>
              <w:jc w:val="center"/>
              <w:rPr>
                <w:b/>
                <w:sz w:val="40"/>
                <w:szCs w:val="40"/>
              </w:rPr>
            </w:pPr>
            <w:r w:rsidRPr="005D1B93">
              <w:rPr>
                <w:b/>
                <w:sz w:val="40"/>
                <w:szCs w:val="40"/>
              </w:rPr>
              <w:t>3</w:t>
            </w:r>
          </w:p>
        </w:tc>
      </w:tr>
    </w:tbl>
    <w:p w14:paraId="01E29084" w14:textId="77777777" w:rsidR="00F71FEA" w:rsidRPr="005D1B93" w:rsidRDefault="00F71FEA">
      <w:pPr>
        <w:rPr>
          <w:sz w:val="40"/>
          <w:szCs w:val="40"/>
        </w:rPr>
      </w:pPr>
    </w:p>
    <w:sectPr w:rsidR="00F71FEA" w:rsidRPr="005D1B93" w:rsidSect="00346E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enez">
    <w:altName w:val="Tenez"/>
    <w:panose1 w:val="020B0604020202020204"/>
    <w:charset w:val="00"/>
    <w:family w:val="modern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B93"/>
    <w:rsid w:val="003232BD"/>
    <w:rsid w:val="00346E24"/>
    <w:rsid w:val="004945DF"/>
    <w:rsid w:val="005D1B93"/>
    <w:rsid w:val="00695FEC"/>
    <w:rsid w:val="008E3AD6"/>
    <w:rsid w:val="00DB4BD1"/>
    <w:rsid w:val="00F7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9EA61"/>
  <w15:chartTrackingRefBased/>
  <w15:docId w15:val="{F848DF99-EC24-C046-8DAA-41240F9F5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D1B93"/>
    <w:pPr>
      <w:spacing w:after="8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1B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5">
    <w:name w:val="Pa15"/>
    <w:basedOn w:val="Normal"/>
    <w:next w:val="Normal"/>
    <w:uiPriority w:val="99"/>
    <w:rsid w:val="00DB4BD1"/>
    <w:pPr>
      <w:autoSpaceDE w:val="0"/>
      <w:autoSpaceDN w:val="0"/>
      <w:adjustRightInd w:val="0"/>
      <w:spacing w:after="0" w:line="241" w:lineRule="atLeast"/>
    </w:pPr>
    <w:rPr>
      <w:rFonts w:ascii="Tenez" w:hAnsi="Tenez"/>
    </w:rPr>
  </w:style>
  <w:style w:type="character" w:customStyle="1" w:styleId="A4">
    <w:name w:val="A4"/>
    <w:uiPriority w:val="99"/>
    <w:rsid w:val="00DB4BD1"/>
    <w:rPr>
      <w:rFonts w:ascii="Tenez" w:hAnsi="Tenez" w:cs="Tenez" w:hint="default"/>
      <w:b/>
      <w:bCs/>
      <w:color w:val="211D1E"/>
      <w:sz w:val="48"/>
      <w:szCs w:val="48"/>
    </w:rPr>
  </w:style>
  <w:style w:type="character" w:customStyle="1" w:styleId="A9">
    <w:name w:val="A9"/>
    <w:uiPriority w:val="99"/>
    <w:rsid w:val="00DB4BD1"/>
    <w:rPr>
      <w:rFonts w:ascii="Tenez" w:hAnsi="Tenez" w:cs="Tenez" w:hint="default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95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Hopfensperger</dc:creator>
  <cp:keywords/>
  <dc:description/>
  <cp:lastModifiedBy>Patrick Hopfensperger</cp:lastModifiedBy>
  <cp:revision>2</cp:revision>
  <dcterms:created xsi:type="dcterms:W3CDTF">2020-02-03T18:24:00Z</dcterms:created>
  <dcterms:modified xsi:type="dcterms:W3CDTF">2020-02-03T18:24:00Z</dcterms:modified>
</cp:coreProperties>
</file>